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0D5253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shadow/>
                <w:color w:val="000080"/>
                <w:sz w:val="56"/>
                <w:szCs w:val="60"/>
              </w:rPr>
            </w:pPr>
            <w:r w:rsidRPr="000D5253">
              <w:rPr>
                <w:bCs/>
                <w:i/>
                <w:shadow/>
                <w:color w:val="000080"/>
                <w:sz w:val="56"/>
                <w:szCs w:val="60"/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5E662B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9"/>
      </w:tblGrid>
      <w:tr w:rsidR="00361DA8">
        <w:trPr>
          <w:jc w:val="center"/>
        </w:trPr>
        <w:tc>
          <w:tcPr>
            <w:tcW w:w="8169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5E662B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PALLAMANO</w:t>
            </w:r>
          </w:p>
          <w:p w:rsidR="00361DA8" w:rsidRDefault="00BA5B6E" w:rsidP="006730E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730EC">
              <w:rPr>
                <w:b/>
                <w:bCs/>
                <w:i/>
                <w:sz w:val="36"/>
                <w:szCs w:val="36"/>
              </w:rPr>
              <w:t>5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- 201</w:t>
            </w:r>
            <w:r w:rsidR="006730EC">
              <w:rPr>
                <w:b/>
                <w:bCs/>
                <w:i/>
                <w:sz w:val="36"/>
                <w:szCs w:val="36"/>
              </w:rPr>
              <w:t>6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361DA8">
        <w:tc>
          <w:tcPr>
            <w:tcW w:w="10344" w:type="dxa"/>
            <w:vAlign w:val="center"/>
          </w:tcPr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2D4D1D" w:rsidRDefault="00361DA8">
            <w:pPr>
              <w:jc w:val="center"/>
              <w:rPr>
                <w:b/>
                <w:u w:val="single"/>
              </w:rPr>
            </w:pPr>
            <w:proofErr w:type="gramStart"/>
            <w:r w:rsidRPr="00C136C0">
              <w:rPr>
                <w:b/>
                <w:bCs/>
              </w:rPr>
              <w:t>Incontro</w:t>
            </w:r>
            <w:r w:rsidRPr="00C136C0">
              <w:rPr>
                <w:b/>
              </w:rPr>
              <w:t xml:space="preserve">: </w:t>
            </w:r>
            <w:r w:rsidRPr="00C136C0">
              <w:rPr>
                <w:b/>
                <w:bCs/>
                <w:u w:val="single"/>
              </w:rPr>
              <w:t xml:space="preserve">  </w:t>
            </w:r>
            <w:proofErr w:type="gramEnd"/>
            <w:r w:rsidRPr="00C136C0">
              <w:rPr>
                <w:b/>
                <w:bCs/>
                <w:u w:val="single"/>
              </w:rPr>
              <w:t>________________________________</w:t>
            </w:r>
            <w:r>
              <w:rPr>
                <w:bCs/>
              </w:rPr>
              <w:t xml:space="preserve"> /</w:t>
            </w:r>
            <w:r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C136C0" w:rsidRDefault="00361DA8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 xml:space="preserve">da disputare </w:t>
            </w:r>
            <w:proofErr w:type="gramStart"/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 xml:space="preserve"> _</w:t>
            </w:r>
            <w:proofErr w:type="gramEnd"/>
            <w:r w:rsidRPr="00C136C0">
              <w:rPr>
                <w:b/>
                <w:bCs/>
                <w:u w:val="single"/>
              </w:rPr>
              <w:t xml:space="preserve">_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______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</w:rPr>
              <w:t>ore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i/>
                <w:iCs/>
              </w:rPr>
              <w:t xml:space="preserve">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Pr="00C136C0">
              <w:rPr>
                <w:b/>
                <w:bCs/>
                <w:u w:val="single"/>
              </w:rPr>
              <w:t xml:space="preserve">  __ </w:t>
            </w:r>
            <w:r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____________________________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</w:t>
            </w:r>
            <w:r>
              <w:rPr>
                <w:b/>
                <w:bCs/>
                <w:u w:val="single"/>
              </w:rPr>
              <w:t xml:space="preserve">    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</w:rPr>
              <w:t xml:space="preserve"> </w:t>
            </w:r>
            <w:r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5E662B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  <w:bookmarkStart w:id="0" w:name="_GoBack"/>
            <w:bookmarkEnd w:id="0"/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4320"/>
        <w:gridCol w:w="307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Default="00361DA8"/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Pr="00420D1B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proofErr w:type="gramStart"/>
      <w:r w:rsidRPr="009A1B5C">
        <w:rPr>
          <w:rFonts w:ascii="Verdana" w:hAnsi="Verdana"/>
          <w:b/>
          <w:sz w:val="18"/>
          <w:szCs w:val="18"/>
        </w:rPr>
        <w:t>E’</w:t>
      </w:r>
      <w:proofErr w:type="gramEnd"/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595A52"/>
    <w:rsid w:val="001C6DBC"/>
    <w:rsid w:val="00231D8C"/>
    <w:rsid w:val="002926D8"/>
    <w:rsid w:val="00361DA8"/>
    <w:rsid w:val="003B38A7"/>
    <w:rsid w:val="0051243C"/>
    <w:rsid w:val="00595A52"/>
    <w:rsid w:val="005C0994"/>
    <w:rsid w:val="005E662B"/>
    <w:rsid w:val="006307D4"/>
    <w:rsid w:val="006730EC"/>
    <w:rsid w:val="006C1DE3"/>
    <w:rsid w:val="0076677D"/>
    <w:rsid w:val="00817008"/>
    <w:rsid w:val="00A673BE"/>
    <w:rsid w:val="00BA5B6E"/>
    <w:rsid w:val="00D979BA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F9598"/>
  <w15:docId w15:val="{F2C3E1DA-09A5-42FA-B59D-DCA983D0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4</cp:revision>
  <cp:lastPrinted>2011-07-06T08:33:00Z</cp:lastPrinted>
  <dcterms:created xsi:type="dcterms:W3CDTF">2015-12-22T11:34:00Z</dcterms:created>
  <dcterms:modified xsi:type="dcterms:W3CDTF">2016-02-23T15:05:00Z</dcterms:modified>
</cp:coreProperties>
</file>