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17" w:rsidRPr="004E1890" w:rsidRDefault="00013117" w:rsidP="00013117">
      <w:pPr>
        <w:pStyle w:val="Intestazione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BAC1BC" wp14:editId="20A70F48">
            <wp:simplePos x="0" y="0"/>
            <wp:positionH relativeFrom="column">
              <wp:posOffset>5777230</wp:posOffset>
            </wp:positionH>
            <wp:positionV relativeFrom="paragraph">
              <wp:posOffset>-221615</wp:posOffset>
            </wp:positionV>
            <wp:extent cx="1143000" cy="1143000"/>
            <wp:effectExtent l="0" t="0" r="0" b="0"/>
            <wp:wrapNone/>
            <wp:docPr id="1" name="Immagine 1" descr="f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BBF7E9" wp14:editId="41228926">
            <wp:simplePos x="0" y="0"/>
            <wp:positionH relativeFrom="column">
              <wp:posOffset>-1053465</wp:posOffset>
            </wp:positionH>
            <wp:positionV relativeFrom="paragraph">
              <wp:posOffset>-622935</wp:posOffset>
            </wp:positionV>
            <wp:extent cx="2514600" cy="1887855"/>
            <wp:effectExtent l="0" t="0" r="0" b="0"/>
            <wp:wrapNone/>
            <wp:docPr id="3" name="Immagine 3" descr="STEMMA_5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_5_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90">
        <w:rPr>
          <w:b/>
          <w:sz w:val="36"/>
          <w:szCs w:val="36"/>
        </w:rPr>
        <w:t>ASSOCIAZIONE SPORTIVA DILETTANTISTICA</w:t>
      </w:r>
    </w:p>
    <w:p w:rsidR="00013117" w:rsidRPr="004E1890" w:rsidRDefault="00013117" w:rsidP="00013117">
      <w:pPr>
        <w:pStyle w:val="Intestazio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DEAFSPQR</w:t>
      </w:r>
    </w:p>
    <w:p w:rsidR="00013117" w:rsidRPr="00DB50CD" w:rsidRDefault="00013117" w:rsidP="00013117">
      <w:pPr>
        <w:pStyle w:val="Intestazione"/>
        <w:jc w:val="center"/>
      </w:pPr>
      <w:r w:rsidRPr="00DB50CD">
        <w:t xml:space="preserve">SEDE: VIA RACCONIGI N. 10 </w:t>
      </w:r>
      <w:r>
        <w:t xml:space="preserve">- </w:t>
      </w:r>
      <w:r w:rsidRPr="00DB50CD">
        <w:t>ARDEA</w:t>
      </w:r>
      <w:r>
        <w:t xml:space="preserve"> - </w:t>
      </w:r>
      <w:r w:rsidRPr="00DB50CD">
        <w:t xml:space="preserve"> (ROMA)</w:t>
      </w:r>
    </w:p>
    <w:p w:rsidR="00013117" w:rsidRPr="00A56231" w:rsidRDefault="00013117" w:rsidP="00013117">
      <w:pPr>
        <w:pStyle w:val="Intestazione"/>
        <w:jc w:val="center"/>
        <w:rPr>
          <w:rFonts w:cs="Comic Sans MS"/>
          <w:b/>
          <w:bCs/>
          <w:color w:val="000000"/>
        </w:rPr>
      </w:pPr>
      <w:r w:rsidRPr="00A56231">
        <w:t xml:space="preserve">CAP.00040 C.F.97499210587 e-mail: </w:t>
      </w:r>
      <w:hyperlink r:id="rId6" w:history="1">
        <w:r w:rsidR="009C2873" w:rsidRPr="00253DBF">
          <w:rPr>
            <w:rStyle w:val="Collegamentoipertestuale"/>
          </w:rPr>
          <w:t>asddeafspqr@fssi.it</w:t>
        </w:r>
      </w:hyperlink>
      <w:r w:rsidR="009C2873">
        <w:t xml:space="preserve"> </w:t>
      </w:r>
      <w:bookmarkStart w:id="0" w:name="_GoBack"/>
      <w:bookmarkEnd w:id="0"/>
    </w:p>
    <w:p w:rsidR="00013117" w:rsidRPr="00A56231" w:rsidRDefault="00013117" w:rsidP="00013117">
      <w:pPr>
        <w:pStyle w:val="Intestazione"/>
        <w:jc w:val="center"/>
      </w:pPr>
      <w:r w:rsidRPr="00A56231">
        <w:rPr>
          <w:rFonts w:cs="Comic Sans MS"/>
          <w:b/>
          <w:bCs/>
          <w:color w:val="000000"/>
        </w:rPr>
        <w:t>sito: www.deafspqr.it</w:t>
      </w:r>
    </w:p>
    <w:p w:rsidR="00361DA8" w:rsidRDefault="00361DA8">
      <w:pPr>
        <w:rPr>
          <w:sz w:val="16"/>
          <w:szCs w:val="16"/>
        </w:rPr>
      </w:pPr>
    </w:p>
    <w:p w:rsidR="00013117" w:rsidRPr="003C5D1F" w:rsidRDefault="00013117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Pr="00013117" w:rsidRDefault="00013117">
            <w:pPr>
              <w:jc w:val="center"/>
              <w:rPr>
                <w:b/>
                <w:bCs/>
                <w:i/>
                <w:sz w:val="32"/>
                <w:szCs w:val="36"/>
              </w:rPr>
            </w:pPr>
            <w:r w:rsidRPr="00013117">
              <w:rPr>
                <w:b/>
                <w:bCs/>
                <w:i/>
                <w:sz w:val="32"/>
                <w:szCs w:val="36"/>
              </w:rPr>
              <w:t>CAMPIONATO REGIONALE LAZIO</w:t>
            </w:r>
          </w:p>
          <w:p w:rsidR="00361DA8" w:rsidRPr="00013117" w:rsidRDefault="00361DA8">
            <w:pPr>
              <w:jc w:val="center"/>
              <w:rPr>
                <w:b/>
                <w:bCs/>
                <w:i/>
                <w:sz w:val="32"/>
                <w:szCs w:val="36"/>
              </w:rPr>
            </w:pPr>
            <w:r w:rsidRPr="00013117">
              <w:rPr>
                <w:b/>
                <w:bCs/>
                <w:i/>
                <w:sz w:val="32"/>
                <w:szCs w:val="36"/>
              </w:rPr>
              <w:t>CALCIO A 5 MASCHILE</w:t>
            </w:r>
          </w:p>
          <w:p w:rsidR="00361DA8" w:rsidRDefault="00BA5B6E" w:rsidP="006374E9">
            <w:pPr>
              <w:jc w:val="center"/>
              <w:rPr>
                <w:b/>
                <w:bCs/>
                <w:sz w:val="28"/>
              </w:rPr>
            </w:pPr>
            <w:r w:rsidRPr="00013117">
              <w:rPr>
                <w:b/>
                <w:bCs/>
                <w:i/>
                <w:sz w:val="32"/>
                <w:szCs w:val="36"/>
              </w:rPr>
              <w:t>Stagione Sportiva 201</w:t>
            </w:r>
            <w:r w:rsidR="006374E9" w:rsidRPr="00013117">
              <w:rPr>
                <w:b/>
                <w:bCs/>
                <w:i/>
                <w:sz w:val="32"/>
                <w:szCs w:val="36"/>
              </w:rPr>
              <w:t>8</w:t>
            </w:r>
            <w:r w:rsidR="00361DA8" w:rsidRPr="00013117">
              <w:rPr>
                <w:b/>
                <w:bCs/>
                <w:i/>
                <w:sz w:val="32"/>
                <w:szCs w:val="36"/>
              </w:rPr>
              <w:t xml:space="preserve"> - 20</w:t>
            </w:r>
            <w:r w:rsidR="006374E9" w:rsidRPr="00013117">
              <w:rPr>
                <w:b/>
                <w:bCs/>
                <w:i/>
                <w:sz w:val="32"/>
                <w:szCs w:val="36"/>
              </w:rPr>
              <w:t>19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6374E9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013117" w:rsidRPr="003C5D1F" w:rsidRDefault="0001311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C10D31" w:rsidRDefault="00A54EA3">
      <w:pPr>
        <w:rPr>
          <w:rFonts w:ascii="Verdana" w:hAnsi="Verdana"/>
          <w:sz w:val="10"/>
          <w:szCs w:val="10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52"/>
    <w:rsid w:val="00013117"/>
    <w:rsid w:val="001C6DBC"/>
    <w:rsid w:val="00231D8C"/>
    <w:rsid w:val="002926D8"/>
    <w:rsid w:val="00361DA8"/>
    <w:rsid w:val="003B38A7"/>
    <w:rsid w:val="004254F4"/>
    <w:rsid w:val="00595A52"/>
    <w:rsid w:val="005C0994"/>
    <w:rsid w:val="005D10ED"/>
    <w:rsid w:val="006374E9"/>
    <w:rsid w:val="006730EC"/>
    <w:rsid w:val="006C1DE3"/>
    <w:rsid w:val="0076677D"/>
    <w:rsid w:val="00907F0E"/>
    <w:rsid w:val="009B1DD4"/>
    <w:rsid w:val="009C2873"/>
    <w:rsid w:val="00A54EA3"/>
    <w:rsid w:val="00A56231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CB08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117"/>
  </w:style>
  <w:style w:type="character" w:styleId="Collegamentoipertestuale">
    <w:name w:val="Hyperlink"/>
    <w:uiPriority w:val="99"/>
    <w:unhideWhenUsed/>
    <w:rsid w:val="000131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ddeafspqr@fssi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Carmen del vando</cp:lastModifiedBy>
  <cp:revision>3</cp:revision>
  <cp:lastPrinted>2016-09-13T09:56:00Z</cp:lastPrinted>
  <dcterms:created xsi:type="dcterms:W3CDTF">2019-08-29T16:00:00Z</dcterms:created>
  <dcterms:modified xsi:type="dcterms:W3CDTF">2019-08-29T16:04:00Z</dcterms:modified>
</cp:coreProperties>
</file>